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73"/>
        <w:spacing w:before="48" w:line="228" w:lineRule="auto"/>
        <w:rPr>
          <w:rFonts w:ascii="SimHei" w:hAnsi="SimHei" w:eastAsia="SimHei" w:cs="SimHei"/>
          <w:sz w:val="24"/>
          <w:szCs w:val="24"/>
        </w:rPr>
      </w:pPr>
      <w:r>
        <w:rPr>
          <w:rFonts w:ascii="SimHei" w:hAnsi="SimHei" w:eastAsia="SimHei" w:cs="SimHei"/>
          <w:sz w:val="24"/>
          <w:szCs w:val="24"/>
          <w:spacing w:val="-8"/>
        </w:rPr>
        <w:t>附件</w:t>
      </w:r>
    </w:p>
    <w:p>
      <w:pPr>
        <w:ind w:left="3073"/>
        <w:spacing w:before="66" w:line="220" w:lineRule="auto"/>
        <w:rPr>
          <w:rFonts w:ascii="SimSun" w:hAnsi="SimSun" w:eastAsia="SimSun" w:cs="SimSun"/>
          <w:sz w:val="33"/>
          <w:szCs w:val="33"/>
        </w:rPr>
      </w:pPr>
      <w:r>
        <w:rPr>
          <w:rFonts w:ascii="SimSun" w:hAnsi="SimSun" w:eastAsia="SimSun" w:cs="SimSun"/>
          <w:sz w:val="33"/>
          <w:szCs w:val="33"/>
          <w:b/>
          <w:bCs/>
          <w:spacing w:val="1"/>
        </w:rPr>
        <w:t>中国铁路广州局集团有限公司</w:t>
      </w:r>
    </w:p>
    <w:p>
      <w:pPr>
        <w:ind w:left="1531"/>
        <w:spacing w:before="9" w:line="458" w:lineRule="exact"/>
        <w:rPr>
          <w:rFonts w:ascii="SimSun" w:hAnsi="SimSun" w:eastAsia="SimSun" w:cs="SimSun"/>
          <w:sz w:val="33"/>
          <w:szCs w:val="33"/>
        </w:rPr>
      </w:pPr>
      <w:r>
        <w:rPr>
          <w:rFonts w:ascii="SimSun" w:hAnsi="SimSun" w:eastAsia="SimSun" w:cs="SimSun"/>
          <w:sz w:val="33"/>
          <w:szCs w:val="33"/>
          <w:b/>
          <w:bCs/>
          <w:spacing w:val="4"/>
          <w:position w:val="2"/>
        </w:rPr>
        <w:t>2025年招聘普通高校毕业生公告（三）岗位一览表</w:t>
      </w:r>
    </w:p>
    <w:p>
      <w:pPr>
        <w:spacing w:line="41" w:lineRule="auto"/>
        <w:rPr>
          <w:rFonts w:ascii="Arial"/>
          <w:sz w:val="2"/>
        </w:rPr>
      </w:pPr>
      <w:r>
        <w:rPr>
          <w:rFonts w:ascii="Arial"/>
          <w:sz w:val="2"/>
        </w:rPr>
      </w:r>
    </w:p>
    <w:tbl>
      <w:tblPr>
        <w:tblStyle w:val="TableNormal"/>
        <w:tblW w:w="10516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412"/>
        <w:gridCol w:w="1062"/>
        <w:gridCol w:w="3462"/>
        <w:gridCol w:w="554"/>
        <w:gridCol w:w="554"/>
        <w:gridCol w:w="427"/>
        <w:gridCol w:w="1904"/>
        <w:gridCol w:w="1441"/>
        <w:gridCol w:w="700"/>
      </w:tblGrid>
      <w:tr>
        <w:trPr>
          <w:trHeight w:val="439" w:hRule="atLeast"/>
        </w:trPr>
        <w:tc>
          <w:tcPr>
            <w:tcW w:w="412" w:type="dxa"/>
            <w:vAlign w:val="top"/>
            <w:vMerge w:val="restart"/>
            <w:tcBorders>
              <w:bottom w:val="nil"/>
            </w:tcBorders>
          </w:tcPr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ind w:left="56"/>
              <w:spacing w:before="49" w:line="225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序号</w:t>
            </w:r>
          </w:p>
        </w:tc>
        <w:tc>
          <w:tcPr>
            <w:tcW w:w="1062" w:type="dxa"/>
            <w:vAlign w:val="top"/>
            <w:vMerge w:val="restart"/>
            <w:tcBorders>
              <w:bottom w:val="nil"/>
            </w:tcBorders>
          </w:tcPr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ind w:left="231"/>
              <w:spacing w:before="49" w:line="222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岗位编号</w:t>
            </w:r>
          </w:p>
        </w:tc>
        <w:tc>
          <w:tcPr>
            <w:tcW w:w="3462" w:type="dxa"/>
            <w:vAlign w:val="top"/>
            <w:vMerge w:val="restart"/>
            <w:tcBorders>
              <w:bottom w:val="nil"/>
            </w:tcBorders>
          </w:tcPr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ind w:left="1591"/>
              <w:spacing w:before="49" w:line="224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6"/>
              </w:rPr>
              <w:t>岗位</w:t>
            </w:r>
          </w:p>
        </w:tc>
        <w:tc>
          <w:tcPr>
            <w:tcW w:w="554" w:type="dxa"/>
            <w:vAlign w:val="top"/>
            <w:vMerge w:val="restart"/>
            <w:tcBorders>
              <w:bottom w:val="nil"/>
            </w:tcBorders>
          </w:tcPr>
          <w:p>
            <w:pPr>
              <w:ind w:left="129" w:right="116"/>
              <w:spacing w:before="278" w:line="229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工作</w:t>
            </w:r>
            <w:r>
              <w:rPr>
                <w:rFonts w:ascii="SimHei" w:hAnsi="SimHei" w:eastAsia="SimHei" w:cs="SimHei"/>
                <w:sz w:val="15"/>
                <w:szCs w:val="15"/>
              </w:rPr>
              <w:t xml:space="preserve"> </w:t>
            </w: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地点</w:t>
            </w:r>
          </w:p>
        </w:tc>
        <w:tc>
          <w:tcPr>
            <w:tcW w:w="554" w:type="dxa"/>
            <w:vAlign w:val="top"/>
            <w:vMerge w:val="restart"/>
            <w:tcBorders>
              <w:bottom w:val="nil"/>
            </w:tcBorders>
          </w:tcPr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ind w:left="134"/>
              <w:spacing w:before="49" w:line="222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3"/>
              </w:rPr>
              <w:t>学历</w:t>
            </w:r>
          </w:p>
        </w:tc>
        <w:tc>
          <w:tcPr>
            <w:tcW w:w="427" w:type="dxa"/>
            <w:vAlign w:val="top"/>
            <w:vMerge w:val="restart"/>
            <w:tcBorders>
              <w:bottom w:val="nil"/>
            </w:tcBorders>
          </w:tcPr>
          <w:p>
            <w:pPr>
              <w:ind w:left="69" w:right="50" w:hanging="3"/>
              <w:spacing w:before="278" w:line="229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招聘</w:t>
            </w:r>
            <w:r>
              <w:rPr>
                <w:rFonts w:ascii="SimHei" w:hAnsi="SimHei" w:eastAsia="SimHei" w:cs="SimHei"/>
                <w:sz w:val="15"/>
                <w:szCs w:val="15"/>
              </w:rPr>
              <w:t xml:space="preserve"> </w:t>
            </w:r>
            <w:r>
              <w:rPr>
                <w:rFonts w:ascii="SimHei" w:hAnsi="SimHei" w:eastAsia="SimHei" w:cs="SimHei"/>
                <w:sz w:val="15"/>
                <w:szCs w:val="15"/>
                <w:spacing w:val="-2"/>
              </w:rPr>
              <w:t>人数</w:t>
            </w:r>
          </w:p>
        </w:tc>
        <w:tc>
          <w:tcPr>
            <w:tcW w:w="3345" w:type="dxa"/>
            <w:vAlign w:val="top"/>
            <w:gridSpan w:val="2"/>
          </w:tcPr>
          <w:p>
            <w:pPr>
              <w:ind w:left="1373"/>
              <w:spacing w:before="153" w:line="224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</w:rPr>
              <w:t>专业要求</w:t>
            </w:r>
          </w:p>
        </w:tc>
        <w:tc>
          <w:tcPr>
            <w:tcW w:w="700" w:type="dxa"/>
            <w:vAlign w:val="top"/>
            <w:vMerge w:val="restart"/>
            <w:tcBorders>
              <w:bottom w:val="nil"/>
            </w:tcBorders>
          </w:tcPr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ind w:left="202"/>
              <w:spacing w:before="49" w:line="223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备注</w:t>
            </w:r>
          </w:p>
        </w:tc>
      </w:tr>
      <w:tr>
        <w:trPr>
          <w:trHeight w:val="431" w:hRule="atLeast"/>
        </w:trPr>
        <w:tc>
          <w:tcPr>
            <w:tcW w:w="41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6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46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2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4" w:type="dxa"/>
            <w:vAlign w:val="top"/>
          </w:tcPr>
          <w:p>
            <w:pPr>
              <w:ind w:left="725"/>
              <w:spacing w:before="146" w:line="223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1"/>
              </w:rPr>
              <w:t>研究生</w:t>
            </w:r>
          </w:p>
        </w:tc>
        <w:tc>
          <w:tcPr>
            <w:tcW w:w="1441" w:type="dxa"/>
            <w:vAlign w:val="top"/>
          </w:tcPr>
          <w:p>
            <w:pPr>
              <w:ind w:left="575"/>
              <w:spacing w:before="146" w:line="224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本科</w:t>
            </w:r>
          </w:p>
        </w:tc>
        <w:tc>
          <w:tcPr>
            <w:tcW w:w="70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84"/>
              <w:spacing w:before="191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1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G2025030101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8"/>
              <w:spacing w:before="178" w:line="217" w:lineRule="auto"/>
              <w:rPr/>
            </w:pPr>
            <w:r>
              <w:rPr>
                <w:spacing w:val="4"/>
              </w:rPr>
              <w:t>广深铁路物流中心法律事务岗位（</w:t>
            </w:r>
            <w:r>
              <w:rPr>
                <w:spacing w:val="-38"/>
              </w:rPr>
              <w:t xml:space="preserve"> </w:t>
            </w:r>
            <w:r>
              <w:rPr>
                <w:spacing w:val="4"/>
              </w:rPr>
              <w:t>专业技术）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78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48"/>
              <w:spacing w:before="178" w:line="220" w:lineRule="auto"/>
              <w:rPr/>
            </w:pPr>
            <w:r>
              <w:rPr>
                <w:spacing w:val="2"/>
              </w:rPr>
              <w:t>研究生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1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restart"/>
            <w:tcBorders>
              <w:bottom w:val="nil"/>
            </w:tcBorders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" w:right="159" w:firstLine="14"/>
              <w:spacing w:before="49" w:line="225" w:lineRule="auto"/>
              <w:rPr/>
            </w:pPr>
            <w:r>
              <w:rPr>
                <w:spacing w:val="2"/>
              </w:rPr>
              <w:t>民商法学、诉讼法学、经</w:t>
            </w:r>
            <w:r>
              <w:rPr>
                <w:spacing w:val="7"/>
              </w:rPr>
              <w:t xml:space="preserve"> </w:t>
            </w:r>
            <w:r>
              <w:rPr>
                <w:spacing w:val="2"/>
              </w:rPr>
              <w:t>济法学、法律</w:t>
            </w:r>
          </w:p>
        </w:tc>
        <w:tc>
          <w:tcPr>
            <w:tcW w:w="1441" w:type="dxa"/>
            <w:vAlign w:val="top"/>
            <w:vMerge w:val="restart"/>
            <w:tcBorders>
              <w:bottom w:val="nil"/>
            </w:tcBorders>
          </w:tcPr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ind w:left="703"/>
              <w:spacing w:before="43" w:line="193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/</w:t>
            </w:r>
          </w:p>
        </w:tc>
        <w:tc>
          <w:tcPr>
            <w:tcW w:w="700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70"/>
              <w:spacing w:before="192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2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2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G2025030102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8"/>
              <w:spacing w:before="178" w:line="218" w:lineRule="auto"/>
              <w:rPr/>
            </w:pPr>
            <w:r>
              <w:rPr/>
              <w:t>广州工务段法律事务岗位（</w:t>
            </w:r>
            <w:r>
              <w:rPr>
                <w:spacing w:val="-5"/>
              </w:rPr>
              <w:t xml:space="preserve"> </w:t>
            </w:r>
            <w:r>
              <w:rPr/>
              <w:t>专业技术</w:t>
            </w:r>
            <w:r>
              <w:rPr>
                <w:spacing w:val="-44"/>
              </w:rPr>
              <w:t xml:space="preserve"> </w:t>
            </w:r>
            <w:r>
              <w:rPr/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78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48"/>
              <w:spacing w:before="178" w:line="220" w:lineRule="auto"/>
              <w:rPr/>
            </w:pPr>
            <w:r>
              <w:rPr>
                <w:spacing w:val="2"/>
              </w:rPr>
              <w:t>研究生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2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73"/>
              <w:spacing w:before="193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3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2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G2025030103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8"/>
              <w:spacing w:before="179" w:line="218" w:lineRule="auto"/>
              <w:rPr/>
            </w:pPr>
            <w:r>
              <w:rPr>
                <w:spacing w:val="5"/>
              </w:rPr>
              <w:t>广州房建公寓段法律事务岗位（专业技术）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79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48"/>
              <w:spacing w:before="179" w:line="220" w:lineRule="auto"/>
              <w:rPr/>
            </w:pPr>
            <w:r>
              <w:rPr>
                <w:spacing w:val="2"/>
              </w:rPr>
              <w:t>研究生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2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69"/>
              <w:spacing w:before="192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4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2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G2025030104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0" w:right="169" w:hanging="2"/>
              <w:spacing w:before="85" w:line="226" w:lineRule="auto"/>
              <w:rPr/>
            </w:pPr>
            <w:r>
              <w:rPr>
                <w:spacing w:val="4"/>
              </w:rPr>
              <w:t>广州铁路地产置业有限公司法律事务岗位（专业</w:t>
            </w:r>
            <w:r>
              <w:rPr>
                <w:spacing w:val="18"/>
                <w:w w:val="101"/>
              </w:rPr>
              <w:t xml:space="preserve"> </w:t>
            </w:r>
            <w:r>
              <w:rPr>
                <w:spacing w:val="7"/>
              </w:rPr>
              <w:t>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79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48"/>
              <w:spacing w:before="180" w:line="220" w:lineRule="auto"/>
              <w:rPr/>
            </w:pPr>
            <w:r>
              <w:rPr>
                <w:spacing w:val="2"/>
              </w:rPr>
              <w:t>研究生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2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74"/>
              <w:spacing w:before="196" w:line="186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5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3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G2025030105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3"/>
              <w:spacing w:before="179" w:line="216" w:lineRule="auto"/>
              <w:rPr/>
            </w:pPr>
            <w:r>
              <w:rPr/>
              <w:t>肇庆车务段法律事务岗位（</w:t>
            </w:r>
            <w:r>
              <w:rPr>
                <w:spacing w:val="-10"/>
              </w:rPr>
              <w:t xml:space="preserve"> </w:t>
            </w:r>
            <w:r>
              <w:rPr/>
              <w:t>专业技术</w:t>
            </w:r>
            <w:r>
              <w:rPr>
                <w:spacing w:val="-44"/>
              </w:rPr>
              <w:t xml:space="preserve"> </w:t>
            </w:r>
            <w:r>
              <w:rPr/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79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48"/>
              <w:spacing w:before="180" w:line="220" w:lineRule="auto"/>
              <w:rPr/>
            </w:pPr>
            <w:r>
              <w:rPr>
                <w:spacing w:val="2"/>
              </w:rPr>
              <w:t>研究生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3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73"/>
              <w:spacing w:before="194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6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4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G2025030106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2"/>
              <w:spacing w:before="180" w:line="218" w:lineRule="auto"/>
              <w:rPr/>
            </w:pPr>
            <w:r>
              <w:rPr>
                <w:spacing w:val="5"/>
              </w:rPr>
              <w:t>海口房建公寓段法律事务岗位（专业技术）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32"/>
              <w:spacing w:before="180" w:line="221" w:lineRule="auto"/>
              <w:rPr/>
            </w:pPr>
            <w:r>
              <w:rPr>
                <w:spacing w:val="-3"/>
              </w:rPr>
              <w:t>海南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48"/>
              <w:spacing w:before="180" w:line="220" w:lineRule="auto"/>
              <w:rPr/>
            </w:pPr>
            <w:r>
              <w:rPr>
                <w:spacing w:val="2"/>
              </w:rPr>
              <w:t>研究生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4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6044" w:type="dxa"/>
            <w:vAlign w:val="top"/>
            <w:gridSpan w:val="5"/>
          </w:tcPr>
          <w:p>
            <w:pPr>
              <w:pStyle w:val="TableText"/>
              <w:ind w:left="2874"/>
              <w:spacing w:before="180" w:line="219" w:lineRule="auto"/>
              <w:rPr/>
            </w:pPr>
            <w:r>
              <w:rPr>
                <w:b/>
                <w:bCs/>
                <w:spacing w:val="-2"/>
              </w:rPr>
              <w:t>小计</w:t>
            </w:r>
          </w:p>
        </w:tc>
        <w:tc>
          <w:tcPr>
            <w:tcW w:w="427" w:type="dxa"/>
            <w:vAlign w:val="top"/>
          </w:tcPr>
          <w:p>
            <w:pPr>
              <w:ind w:left="184"/>
              <w:spacing w:before="199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b/>
                <w:bCs/>
              </w:rPr>
              <w:t>6</w:t>
            </w:r>
          </w:p>
        </w:tc>
        <w:tc>
          <w:tcPr>
            <w:tcW w:w="19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72"/>
              <w:spacing w:before="197" w:line="186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7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4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G2025030201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8"/>
              <w:spacing w:before="180" w:line="216" w:lineRule="auto"/>
              <w:rPr/>
            </w:pPr>
            <w:r>
              <w:rPr>
                <w:spacing w:val="4"/>
              </w:rPr>
              <w:t>广州车站财务相关岗位（专业技术</w:t>
            </w:r>
            <w:r>
              <w:rPr>
                <w:spacing w:val="-43"/>
              </w:rPr>
              <w:t xml:space="preserve"> </w:t>
            </w:r>
            <w:r>
              <w:rPr>
                <w:spacing w:val="4"/>
              </w:rPr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0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5" w:line="229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4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restart"/>
            <w:tcBorders>
              <w:bottom w:val="nil"/>
            </w:tcBorders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" w:right="160" w:firstLine="7"/>
              <w:spacing w:before="49" w:line="227" w:lineRule="auto"/>
              <w:rPr/>
            </w:pPr>
            <w:r>
              <w:rPr>
                <w:spacing w:val="3"/>
              </w:rPr>
              <w:t>会计学、会计、管理类</w:t>
            </w:r>
            <w:r>
              <w:rPr>
                <w:spacing w:val="2"/>
              </w:rPr>
              <w:t xml:space="preserve">   </w:t>
            </w:r>
            <w:r>
              <w:rPr>
                <w:spacing w:val="1"/>
              </w:rPr>
              <w:t>（会计、财务管理方向</w:t>
            </w:r>
            <w:r>
              <w:rPr>
                <w:spacing w:val="-32"/>
              </w:rPr>
              <w:t xml:space="preserve"> </w:t>
            </w:r>
            <w:r>
              <w:rPr>
                <w:spacing w:val="1"/>
              </w:rPr>
              <w:t>）</w:t>
            </w:r>
          </w:p>
        </w:tc>
        <w:tc>
          <w:tcPr>
            <w:tcW w:w="1441" w:type="dxa"/>
            <w:vAlign w:val="top"/>
            <w:vMerge w:val="restart"/>
            <w:tcBorders>
              <w:bottom w:val="nil"/>
            </w:tcBorders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5"/>
              <w:spacing w:before="48" w:line="219" w:lineRule="auto"/>
              <w:rPr/>
            </w:pPr>
            <w:r>
              <w:rPr>
                <w:spacing w:val="3"/>
              </w:rPr>
              <w:t>会计学、财务管理</w:t>
            </w:r>
          </w:p>
        </w:tc>
        <w:tc>
          <w:tcPr>
            <w:tcW w:w="700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76"/>
              <w:spacing w:before="196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8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5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G2025030202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6"/>
              <w:spacing w:before="181" w:line="216" w:lineRule="auto"/>
              <w:rPr/>
            </w:pPr>
            <w:r>
              <w:rPr>
                <w:spacing w:val="3"/>
              </w:rPr>
              <w:t>江村车站财务相关岗位（专业技术</w:t>
            </w:r>
            <w:r>
              <w:rPr>
                <w:spacing w:val="-35"/>
              </w:rPr>
              <w:t xml:space="preserve"> </w:t>
            </w:r>
            <w:r>
              <w:rPr>
                <w:spacing w:val="3"/>
              </w:rPr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1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9" w:line="227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5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73"/>
              <w:spacing w:before="195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9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5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G2025030203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8"/>
              <w:spacing w:before="182" w:line="217" w:lineRule="auto"/>
              <w:rPr/>
            </w:pPr>
            <w:r>
              <w:rPr>
                <w:spacing w:val="4"/>
              </w:rPr>
              <w:t>广州铁路物流中心财务相关岗位（</w:t>
            </w:r>
            <w:r>
              <w:rPr>
                <w:spacing w:val="-38"/>
              </w:rPr>
              <w:t xml:space="preserve"> </w:t>
            </w:r>
            <w:r>
              <w:rPr>
                <w:spacing w:val="4"/>
              </w:rPr>
              <w:t>专业技术）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2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9" w:line="227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5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47"/>
              <w:spacing w:before="196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8"/>
              </w:rPr>
              <w:t>10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5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G2025030204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8"/>
              <w:spacing w:before="182" w:line="218" w:lineRule="auto"/>
              <w:rPr/>
            </w:pPr>
            <w:r>
              <w:rPr/>
              <w:t>广州机务段财务相关岗位（</w:t>
            </w:r>
            <w:r>
              <w:rPr>
                <w:spacing w:val="-5"/>
              </w:rPr>
              <w:t xml:space="preserve"> </w:t>
            </w:r>
            <w:r>
              <w:rPr/>
              <w:t>专业技术</w:t>
            </w:r>
            <w:r>
              <w:rPr>
                <w:spacing w:val="-44"/>
              </w:rPr>
              <w:t xml:space="preserve"> </w:t>
            </w:r>
            <w:r>
              <w:rPr/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2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6" w:line="229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5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47"/>
              <w:spacing w:before="196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8"/>
              </w:rPr>
              <w:t>11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6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G2025030205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8"/>
              <w:spacing w:before="182" w:line="216" w:lineRule="auto"/>
              <w:rPr/>
            </w:pPr>
            <w:r>
              <w:rPr>
                <w:spacing w:val="2"/>
              </w:rPr>
              <w:t>广州北车辆段财务相关岗位（</w:t>
            </w:r>
            <w:r>
              <w:rPr>
                <w:spacing w:val="-6"/>
              </w:rPr>
              <w:t xml:space="preserve"> </w:t>
            </w:r>
            <w:r>
              <w:rPr>
                <w:spacing w:val="2"/>
              </w:rPr>
              <w:t>专业技术）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2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90" w:line="227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6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47"/>
              <w:spacing w:before="196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8"/>
              </w:rPr>
              <w:t>12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6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G2025030206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8"/>
              <w:spacing w:before="183" w:line="218" w:lineRule="auto"/>
              <w:rPr/>
            </w:pPr>
            <w:r>
              <w:rPr/>
              <w:t>广州供电段财务相关岗位（</w:t>
            </w:r>
            <w:r>
              <w:rPr>
                <w:spacing w:val="-5"/>
              </w:rPr>
              <w:t xml:space="preserve"> </w:t>
            </w:r>
            <w:r>
              <w:rPr/>
              <w:t>专业技术</w:t>
            </w:r>
            <w:r>
              <w:rPr>
                <w:spacing w:val="-44"/>
              </w:rPr>
              <w:t xml:space="preserve"> </w:t>
            </w:r>
            <w:r>
              <w:rPr/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3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90" w:line="227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6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47"/>
              <w:spacing w:before="197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8"/>
              </w:rPr>
              <w:t>13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7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G2025030207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8"/>
              <w:spacing w:before="183" w:line="218" w:lineRule="auto"/>
              <w:rPr/>
            </w:pPr>
            <w:r>
              <w:rPr/>
              <w:t>广州工务段财务相关岗位（</w:t>
            </w:r>
            <w:r>
              <w:rPr>
                <w:spacing w:val="-5"/>
              </w:rPr>
              <w:t xml:space="preserve"> </w:t>
            </w:r>
            <w:r>
              <w:rPr/>
              <w:t>专业技术</w:t>
            </w:r>
            <w:r>
              <w:rPr>
                <w:spacing w:val="-44"/>
              </w:rPr>
              <w:t xml:space="preserve"> </w:t>
            </w:r>
            <w:r>
              <w:rPr/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3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7" w:line="229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7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47"/>
              <w:spacing w:before="197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8"/>
              </w:rPr>
              <w:t>14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7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G2025030208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8"/>
              <w:spacing w:before="184" w:line="218" w:lineRule="auto"/>
              <w:rPr/>
            </w:pPr>
            <w:r>
              <w:rPr/>
              <w:t>广州通信段财务相关岗位（</w:t>
            </w:r>
            <w:r>
              <w:rPr>
                <w:spacing w:val="-5"/>
              </w:rPr>
              <w:t xml:space="preserve"> </w:t>
            </w:r>
            <w:r>
              <w:rPr/>
              <w:t>专业技术</w:t>
            </w:r>
            <w:r>
              <w:rPr>
                <w:spacing w:val="-44"/>
              </w:rPr>
              <w:t xml:space="preserve"> </w:t>
            </w:r>
            <w:r>
              <w:rPr/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4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91" w:line="227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7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47"/>
              <w:spacing w:before="198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8"/>
              </w:rPr>
              <w:t>15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7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G2025030209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0" w:right="169" w:hanging="2"/>
              <w:spacing w:before="90" w:line="226" w:lineRule="auto"/>
              <w:rPr/>
            </w:pPr>
            <w:r>
              <w:rPr>
                <w:spacing w:val="4"/>
              </w:rPr>
              <w:t>广州北羊信息技术有限公司财务相关岗位（专业</w:t>
            </w:r>
            <w:r>
              <w:rPr>
                <w:spacing w:val="18"/>
                <w:w w:val="101"/>
              </w:rPr>
              <w:t xml:space="preserve"> </w:t>
            </w:r>
            <w:r>
              <w:rPr>
                <w:spacing w:val="7"/>
              </w:rPr>
              <w:t>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4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91" w:line="227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7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47"/>
              <w:spacing w:before="199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8"/>
              </w:rPr>
              <w:t>16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8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G2025030210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6" w:right="207" w:firstLine="1"/>
              <w:spacing w:before="89" w:line="227" w:lineRule="auto"/>
              <w:rPr/>
            </w:pPr>
            <w:r>
              <w:rPr>
                <w:spacing w:val="3"/>
              </w:rPr>
              <w:t>广东铁青国际文化旅游集团有限公司财务相关岗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位（专业技术）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4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8" w:line="229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8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47"/>
              <w:spacing w:before="198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8"/>
              </w:rPr>
              <w:t>17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8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G2025030211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40"/>
              <w:spacing w:before="185" w:line="218" w:lineRule="auto"/>
              <w:rPr/>
            </w:pPr>
            <w:r>
              <w:rPr/>
              <w:t>惠州电务段财务相关岗位（</w:t>
            </w:r>
            <w:r>
              <w:rPr>
                <w:spacing w:val="-17"/>
              </w:rPr>
              <w:t xml:space="preserve"> </w:t>
            </w:r>
            <w:r>
              <w:rPr/>
              <w:t>专业技术</w:t>
            </w:r>
            <w:r>
              <w:rPr>
                <w:spacing w:val="-43"/>
              </w:rPr>
              <w:t xml:space="preserve"> </w:t>
            </w:r>
            <w:r>
              <w:rPr/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5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92" w:line="227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8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47"/>
              <w:spacing w:before="199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8"/>
              </w:rPr>
              <w:t>18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8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G2025030212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6"/>
              <w:spacing w:before="185" w:line="216" w:lineRule="auto"/>
              <w:rPr/>
            </w:pPr>
            <w:r>
              <w:rPr/>
              <w:t>株洲机务段财务相关岗位（</w:t>
            </w:r>
            <w:r>
              <w:rPr>
                <w:spacing w:val="-3"/>
              </w:rPr>
              <w:t xml:space="preserve"> </w:t>
            </w:r>
            <w:r>
              <w:rPr/>
              <w:t>专业技术</w:t>
            </w:r>
            <w:r>
              <w:rPr>
                <w:spacing w:val="-44"/>
              </w:rPr>
              <w:t xml:space="preserve"> </w:t>
            </w:r>
            <w:r>
              <w:rPr/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33"/>
              <w:spacing w:before="186" w:line="220" w:lineRule="auto"/>
              <w:rPr/>
            </w:pPr>
            <w:r>
              <w:rPr>
                <w:spacing w:val="-3"/>
              </w:rPr>
              <w:t>湖南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92" w:line="227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8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47"/>
              <w:spacing w:before="200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8"/>
              </w:rPr>
              <w:t>19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9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G2025030213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4"/>
              <w:spacing w:before="185" w:line="217" w:lineRule="auto"/>
              <w:rPr/>
            </w:pPr>
            <w:r>
              <w:rPr/>
              <w:t>怀化工务段财务相关岗位（</w:t>
            </w:r>
            <w:r>
              <w:rPr>
                <w:spacing w:val="-11"/>
              </w:rPr>
              <w:t xml:space="preserve"> </w:t>
            </w:r>
            <w:r>
              <w:rPr/>
              <w:t>专业技术</w:t>
            </w:r>
            <w:r>
              <w:rPr>
                <w:spacing w:val="-43"/>
              </w:rPr>
              <w:t xml:space="preserve"> </w:t>
            </w:r>
            <w:r>
              <w:rPr/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33"/>
              <w:spacing w:before="186" w:line="220" w:lineRule="auto"/>
              <w:rPr/>
            </w:pPr>
            <w:r>
              <w:rPr>
                <w:spacing w:val="-3"/>
              </w:rPr>
              <w:t>湖南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90" w:line="229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9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2"/>
              <w:spacing w:before="200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1"/>
              </w:rPr>
              <w:t>20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9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G2025030214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4"/>
              <w:spacing w:before="186" w:line="217" w:lineRule="auto"/>
              <w:rPr/>
            </w:pPr>
            <w:r>
              <w:rPr>
                <w:spacing w:val="5"/>
              </w:rPr>
              <w:t>怀化房建公寓段财务相关岗位（专业技术）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33"/>
              <w:spacing w:before="186" w:line="220" w:lineRule="auto"/>
              <w:rPr/>
            </w:pPr>
            <w:r>
              <w:rPr>
                <w:spacing w:val="-3"/>
              </w:rPr>
              <w:t>湖南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94" w:line="227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9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2"/>
              <w:spacing w:before="200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1"/>
              </w:rPr>
              <w:t>21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200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G2025030215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2"/>
              <w:spacing w:before="187" w:line="216" w:lineRule="auto"/>
              <w:rPr/>
            </w:pPr>
            <w:r>
              <w:rPr/>
              <w:t>海口车务段财务相关岗位（</w:t>
            </w:r>
            <w:r>
              <w:rPr>
                <w:spacing w:val="-9"/>
              </w:rPr>
              <w:t xml:space="preserve"> </w:t>
            </w:r>
            <w:r>
              <w:rPr/>
              <w:t>专业技术</w:t>
            </w:r>
            <w:r>
              <w:rPr>
                <w:spacing w:val="-44"/>
              </w:rPr>
              <w:t xml:space="preserve"> </w:t>
            </w:r>
            <w:r>
              <w:rPr/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32"/>
              <w:spacing w:before="187" w:line="221" w:lineRule="auto"/>
              <w:rPr/>
            </w:pPr>
            <w:r>
              <w:rPr>
                <w:spacing w:val="-3"/>
              </w:rPr>
              <w:t>海南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93" w:line="227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200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2"/>
              <w:spacing w:before="200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1"/>
              </w:rPr>
              <w:t>22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200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G2025030216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2"/>
              <w:spacing w:before="187" w:line="216" w:lineRule="auto"/>
              <w:rPr/>
            </w:pPr>
            <w:r>
              <w:rPr>
                <w:spacing w:val="5"/>
              </w:rPr>
              <w:t>海口机辆轮渡段财务相关岗位（专业技术）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32"/>
              <w:spacing w:before="187" w:line="221" w:lineRule="auto"/>
              <w:rPr/>
            </w:pPr>
            <w:r>
              <w:rPr>
                <w:spacing w:val="-3"/>
              </w:rPr>
              <w:t>海南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91" w:line="229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200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2"/>
              <w:spacing w:before="201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1"/>
              </w:rPr>
              <w:t>23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200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G2025030217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2"/>
              <w:spacing w:before="187" w:line="218" w:lineRule="auto"/>
              <w:rPr/>
            </w:pPr>
            <w:r>
              <w:rPr>
                <w:spacing w:val="5"/>
              </w:rPr>
              <w:t>海口综合维修段财务相关岗位（专业技术）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32"/>
              <w:spacing w:before="187" w:line="221" w:lineRule="auto"/>
              <w:rPr/>
            </w:pPr>
            <w:r>
              <w:rPr>
                <w:spacing w:val="-3"/>
              </w:rPr>
              <w:t>海南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93" w:line="228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200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3" w:hRule="atLeast"/>
        </w:trPr>
        <w:tc>
          <w:tcPr>
            <w:tcW w:w="6044" w:type="dxa"/>
            <w:vAlign w:val="top"/>
            <w:gridSpan w:val="5"/>
          </w:tcPr>
          <w:p>
            <w:pPr>
              <w:pStyle w:val="TableText"/>
              <w:ind w:left="2874"/>
              <w:spacing w:before="188" w:line="219" w:lineRule="auto"/>
              <w:rPr/>
            </w:pPr>
            <w:r>
              <w:rPr>
                <w:b/>
                <w:bCs/>
                <w:spacing w:val="-2"/>
              </w:rPr>
              <w:t>小计</w:t>
            </w:r>
          </w:p>
        </w:tc>
        <w:tc>
          <w:tcPr>
            <w:tcW w:w="427" w:type="dxa"/>
            <w:vAlign w:val="top"/>
          </w:tcPr>
          <w:p>
            <w:pPr>
              <w:ind w:left="150"/>
              <w:spacing w:before="206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b/>
                <w:bCs/>
                <w:spacing w:val="-4"/>
              </w:rPr>
              <w:t>17</w:t>
            </w:r>
          </w:p>
        </w:tc>
        <w:tc>
          <w:tcPr>
            <w:tcW w:w="19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"/>
          <w:pgSz w:w="11905" w:h="16837"/>
          <w:pgMar w:top="859" w:right="696" w:bottom="660" w:left="681" w:header="0" w:footer="445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0516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412"/>
        <w:gridCol w:w="1062"/>
        <w:gridCol w:w="3462"/>
        <w:gridCol w:w="554"/>
        <w:gridCol w:w="554"/>
        <w:gridCol w:w="427"/>
        <w:gridCol w:w="1904"/>
        <w:gridCol w:w="1441"/>
        <w:gridCol w:w="700"/>
      </w:tblGrid>
      <w:tr>
        <w:trPr>
          <w:trHeight w:val="439" w:hRule="atLeast"/>
        </w:trPr>
        <w:tc>
          <w:tcPr>
            <w:tcW w:w="412" w:type="dxa"/>
            <w:vAlign w:val="top"/>
            <w:vMerge w:val="restart"/>
            <w:tcBorders>
              <w:bottom w:val="nil"/>
            </w:tcBorders>
          </w:tcPr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ind w:left="56"/>
              <w:spacing w:before="48" w:line="225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序号</w:t>
            </w:r>
          </w:p>
        </w:tc>
        <w:tc>
          <w:tcPr>
            <w:tcW w:w="1062" w:type="dxa"/>
            <w:vAlign w:val="top"/>
            <w:vMerge w:val="restart"/>
            <w:tcBorders>
              <w:bottom w:val="nil"/>
            </w:tcBorders>
          </w:tcPr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ind w:left="231"/>
              <w:spacing w:before="49" w:line="222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岗位编号</w:t>
            </w:r>
          </w:p>
        </w:tc>
        <w:tc>
          <w:tcPr>
            <w:tcW w:w="3462" w:type="dxa"/>
            <w:vAlign w:val="top"/>
            <w:vMerge w:val="restart"/>
            <w:tcBorders>
              <w:bottom w:val="nil"/>
            </w:tcBorders>
          </w:tcPr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ind w:left="1591"/>
              <w:spacing w:before="49" w:line="224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6"/>
              </w:rPr>
              <w:t>岗位</w:t>
            </w:r>
          </w:p>
        </w:tc>
        <w:tc>
          <w:tcPr>
            <w:tcW w:w="554" w:type="dxa"/>
            <w:vAlign w:val="top"/>
            <w:vMerge w:val="restart"/>
            <w:tcBorders>
              <w:bottom w:val="nil"/>
            </w:tcBorders>
          </w:tcPr>
          <w:p>
            <w:pPr>
              <w:ind w:left="129" w:right="116"/>
              <w:spacing w:before="278" w:line="229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工作</w:t>
            </w:r>
            <w:r>
              <w:rPr>
                <w:rFonts w:ascii="SimHei" w:hAnsi="SimHei" w:eastAsia="SimHei" w:cs="SimHei"/>
                <w:sz w:val="15"/>
                <w:szCs w:val="15"/>
              </w:rPr>
              <w:t xml:space="preserve"> </w:t>
            </w: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地点</w:t>
            </w:r>
          </w:p>
        </w:tc>
        <w:tc>
          <w:tcPr>
            <w:tcW w:w="554" w:type="dxa"/>
            <w:vAlign w:val="top"/>
            <w:vMerge w:val="restart"/>
            <w:tcBorders>
              <w:bottom w:val="nil"/>
            </w:tcBorders>
          </w:tcPr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ind w:left="134"/>
              <w:spacing w:before="49" w:line="222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3"/>
              </w:rPr>
              <w:t>学历</w:t>
            </w:r>
          </w:p>
        </w:tc>
        <w:tc>
          <w:tcPr>
            <w:tcW w:w="427" w:type="dxa"/>
            <w:vAlign w:val="top"/>
            <w:vMerge w:val="restart"/>
            <w:tcBorders>
              <w:bottom w:val="nil"/>
            </w:tcBorders>
          </w:tcPr>
          <w:p>
            <w:pPr>
              <w:ind w:left="69" w:right="50" w:hanging="3"/>
              <w:spacing w:before="278" w:line="229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招聘</w:t>
            </w:r>
            <w:r>
              <w:rPr>
                <w:rFonts w:ascii="SimHei" w:hAnsi="SimHei" w:eastAsia="SimHei" w:cs="SimHei"/>
                <w:sz w:val="15"/>
                <w:szCs w:val="15"/>
              </w:rPr>
              <w:t xml:space="preserve"> </w:t>
            </w:r>
            <w:r>
              <w:rPr>
                <w:rFonts w:ascii="SimHei" w:hAnsi="SimHei" w:eastAsia="SimHei" w:cs="SimHei"/>
                <w:sz w:val="15"/>
                <w:szCs w:val="15"/>
                <w:spacing w:val="-2"/>
              </w:rPr>
              <w:t>人数</w:t>
            </w:r>
          </w:p>
        </w:tc>
        <w:tc>
          <w:tcPr>
            <w:tcW w:w="3345" w:type="dxa"/>
            <w:vAlign w:val="top"/>
            <w:gridSpan w:val="2"/>
          </w:tcPr>
          <w:p>
            <w:pPr>
              <w:ind w:left="1373"/>
              <w:spacing w:before="153" w:line="224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</w:rPr>
              <w:t>专业要求</w:t>
            </w:r>
          </w:p>
        </w:tc>
        <w:tc>
          <w:tcPr>
            <w:tcW w:w="700" w:type="dxa"/>
            <w:vAlign w:val="top"/>
            <w:vMerge w:val="restart"/>
            <w:tcBorders>
              <w:bottom w:val="nil"/>
            </w:tcBorders>
          </w:tcPr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ind w:left="202"/>
              <w:spacing w:before="49" w:line="223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备注</w:t>
            </w:r>
          </w:p>
        </w:tc>
      </w:tr>
      <w:tr>
        <w:trPr>
          <w:trHeight w:val="431" w:hRule="atLeast"/>
        </w:trPr>
        <w:tc>
          <w:tcPr>
            <w:tcW w:w="41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6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46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2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4" w:type="dxa"/>
            <w:vAlign w:val="top"/>
          </w:tcPr>
          <w:p>
            <w:pPr>
              <w:ind w:left="725"/>
              <w:spacing w:before="146" w:line="223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1"/>
              </w:rPr>
              <w:t>研究生</w:t>
            </w:r>
          </w:p>
        </w:tc>
        <w:tc>
          <w:tcPr>
            <w:tcW w:w="1441" w:type="dxa"/>
            <w:vAlign w:val="top"/>
          </w:tcPr>
          <w:p>
            <w:pPr>
              <w:ind w:left="575"/>
              <w:spacing w:before="146" w:line="224" w:lineRule="auto"/>
              <w:rPr>
                <w:rFonts w:ascii="SimHei" w:hAnsi="SimHei" w:eastAsia="SimHei" w:cs="SimHei"/>
                <w:sz w:val="15"/>
                <w:szCs w:val="15"/>
              </w:rPr>
            </w:pPr>
            <w:r>
              <w:rPr>
                <w:rFonts w:ascii="SimHei" w:hAnsi="SimHei" w:eastAsia="SimHei" w:cs="SimHei"/>
                <w:sz w:val="15"/>
                <w:szCs w:val="15"/>
                <w:spacing w:val="-1"/>
              </w:rPr>
              <w:t>本科</w:t>
            </w:r>
          </w:p>
        </w:tc>
        <w:tc>
          <w:tcPr>
            <w:tcW w:w="70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2"/>
              <w:spacing w:before="191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1"/>
              </w:rPr>
              <w:t>24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1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G2025030301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0" w:right="169" w:hanging="2"/>
              <w:spacing w:before="85" w:line="226" w:lineRule="auto"/>
              <w:rPr/>
            </w:pPr>
            <w:r>
              <w:rPr>
                <w:spacing w:val="4"/>
              </w:rPr>
              <w:t>广东羊城铁路实业有限公司财务相关岗位（专业</w:t>
            </w:r>
            <w:r>
              <w:rPr>
                <w:spacing w:val="18"/>
                <w:w w:val="101"/>
              </w:rPr>
              <w:t xml:space="preserve"> </w:t>
            </w:r>
            <w:r>
              <w:rPr>
                <w:spacing w:val="7"/>
              </w:rPr>
              <w:t>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78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48"/>
              <w:spacing w:before="178" w:line="220" w:lineRule="auto"/>
              <w:rPr/>
            </w:pPr>
            <w:r>
              <w:rPr>
                <w:spacing w:val="2"/>
              </w:rPr>
              <w:t>研究生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1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restart"/>
            <w:tcBorders>
              <w:bottom w:val="nil"/>
            </w:tcBorders>
          </w:tcPr>
          <w:p>
            <w:pPr>
              <w:spacing w:line="316" w:lineRule="auto"/>
              <w:rPr>
                <w:rFonts w:ascii="Arial"/>
                <w:sz w:val="21"/>
              </w:rPr>
            </w:pPr>
            <w:r/>
          </w:p>
          <w:p>
            <w:pPr>
              <w:spacing w:line="31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5"/>
              <w:spacing w:before="48" w:line="219" w:lineRule="auto"/>
              <w:rPr/>
            </w:pPr>
            <w:r>
              <w:rPr>
                <w:spacing w:val="2"/>
              </w:rPr>
              <w:t>金融、金融学</w:t>
            </w:r>
          </w:p>
        </w:tc>
        <w:tc>
          <w:tcPr>
            <w:tcW w:w="1441" w:type="dxa"/>
            <w:vAlign w:val="top"/>
            <w:vMerge w:val="restart"/>
            <w:tcBorders>
              <w:bottom w:val="nil"/>
            </w:tcBorders>
          </w:tcPr>
          <w:p>
            <w:pPr>
              <w:spacing w:line="324" w:lineRule="auto"/>
              <w:rPr>
                <w:rFonts w:ascii="Arial"/>
                <w:sz w:val="21"/>
              </w:rPr>
            </w:pPr>
            <w:r/>
          </w:p>
          <w:p>
            <w:pPr>
              <w:spacing w:line="324" w:lineRule="auto"/>
              <w:rPr>
                <w:rFonts w:ascii="Arial"/>
                <w:sz w:val="21"/>
              </w:rPr>
            </w:pPr>
            <w:r/>
          </w:p>
          <w:p>
            <w:pPr>
              <w:ind w:left="703"/>
              <w:spacing w:before="44" w:line="193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/</w:t>
            </w:r>
          </w:p>
        </w:tc>
        <w:tc>
          <w:tcPr>
            <w:tcW w:w="700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2"/>
              <w:spacing w:before="192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1"/>
              </w:rPr>
              <w:t>25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2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G2025030302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0" w:right="169" w:hanging="2"/>
              <w:spacing w:before="83" w:line="227" w:lineRule="auto"/>
              <w:rPr/>
            </w:pPr>
            <w:r>
              <w:rPr>
                <w:spacing w:val="4"/>
              </w:rPr>
              <w:t>广州瑞威经济发展有限公司财务相关岗位（专业</w:t>
            </w:r>
            <w:r>
              <w:rPr>
                <w:spacing w:val="18"/>
                <w:w w:val="101"/>
              </w:rPr>
              <w:t xml:space="preserve"> </w:t>
            </w:r>
            <w:r>
              <w:rPr>
                <w:spacing w:val="7"/>
              </w:rPr>
              <w:t>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79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48"/>
              <w:spacing w:before="179" w:line="220" w:lineRule="auto"/>
              <w:rPr/>
            </w:pPr>
            <w:r>
              <w:rPr>
                <w:spacing w:val="2"/>
              </w:rPr>
              <w:t>研究生</w:t>
            </w:r>
          </w:p>
        </w:tc>
        <w:tc>
          <w:tcPr>
            <w:tcW w:w="427" w:type="dxa"/>
            <w:vAlign w:val="top"/>
          </w:tcPr>
          <w:p>
            <w:pPr>
              <w:ind w:left="181"/>
              <w:spacing w:before="192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2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2"/>
              <w:spacing w:before="193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1"/>
              </w:rPr>
              <w:t>26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2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G2025030303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0" w:right="169" w:hanging="2"/>
              <w:spacing w:before="84" w:line="227" w:lineRule="auto"/>
              <w:rPr/>
            </w:pPr>
            <w:r>
              <w:rPr>
                <w:spacing w:val="4"/>
              </w:rPr>
              <w:t>广州铁路地产置业有限公司财务相关岗位（专业</w:t>
            </w:r>
            <w:r>
              <w:rPr>
                <w:spacing w:val="18"/>
                <w:w w:val="101"/>
              </w:rPr>
              <w:t xml:space="preserve"> </w:t>
            </w:r>
            <w:r>
              <w:rPr>
                <w:spacing w:val="7"/>
              </w:rPr>
              <w:t>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79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48"/>
              <w:spacing w:before="179" w:line="220" w:lineRule="auto"/>
              <w:rPr/>
            </w:pPr>
            <w:r>
              <w:rPr>
                <w:spacing w:val="2"/>
              </w:rPr>
              <w:t>研究生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2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6044" w:type="dxa"/>
            <w:vAlign w:val="top"/>
            <w:gridSpan w:val="5"/>
          </w:tcPr>
          <w:p>
            <w:pPr>
              <w:pStyle w:val="TableText"/>
              <w:ind w:left="2874"/>
              <w:spacing w:before="179" w:line="219" w:lineRule="auto"/>
              <w:rPr/>
            </w:pPr>
            <w:r>
              <w:rPr>
                <w:b/>
                <w:bCs/>
                <w:spacing w:val="-2"/>
              </w:rPr>
              <w:t>小计</w:t>
            </w:r>
          </w:p>
        </w:tc>
        <w:tc>
          <w:tcPr>
            <w:tcW w:w="427" w:type="dxa"/>
            <w:vAlign w:val="top"/>
          </w:tcPr>
          <w:p>
            <w:pPr>
              <w:ind w:left="182"/>
              <w:spacing w:before="195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b/>
                <w:bCs/>
              </w:rPr>
              <w:t>4</w:t>
            </w:r>
          </w:p>
        </w:tc>
        <w:tc>
          <w:tcPr>
            <w:tcW w:w="19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2"/>
              <w:spacing w:before="194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1"/>
              </w:rPr>
              <w:t>27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3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G2025030401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3" w:right="207" w:firstLine="4"/>
              <w:spacing w:before="84" w:line="227" w:lineRule="auto"/>
              <w:rPr/>
            </w:pPr>
            <w:r>
              <w:rPr>
                <w:spacing w:val="3"/>
              </w:rPr>
              <w:t>广州北羊信息技术有限公司软件开发与维护岗位</w:t>
            </w:r>
            <w:r>
              <w:rPr>
                <w:spacing w:val="2"/>
              </w:rPr>
              <w:t xml:space="preserve"> </w:t>
            </w:r>
            <w:r>
              <w:rPr>
                <w:spacing w:val="2"/>
              </w:rPr>
              <w:t>（专业技术</w:t>
            </w:r>
            <w:r>
              <w:rPr>
                <w:spacing w:val="-42"/>
              </w:rPr>
              <w:t xml:space="preserve"> </w:t>
            </w:r>
            <w:r>
              <w:rPr>
                <w:spacing w:val="2"/>
              </w:rPr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0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3" w:line="229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84"/>
              <w:spacing w:before="194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9</w:t>
            </w:r>
          </w:p>
        </w:tc>
        <w:tc>
          <w:tcPr>
            <w:tcW w:w="1904" w:type="dxa"/>
            <w:vAlign w:val="top"/>
            <w:vMerge w:val="restart"/>
            <w:tcBorders>
              <w:bottom w:val="nil"/>
            </w:tcBorders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" w:right="159" w:firstLine="5"/>
              <w:spacing w:before="49" w:line="231" w:lineRule="auto"/>
              <w:rPr/>
            </w:pPr>
            <w:r>
              <w:rPr/>
              <w:t>计算机科学与技术类</w:t>
            </w:r>
            <w:r>
              <w:rPr>
                <w:spacing w:val="-29"/>
              </w:rPr>
              <w:t xml:space="preserve"> </w:t>
            </w:r>
            <w:r>
              <w:rPr/>
              <w:t>、软</w:t>
            </w:r>
            <w:r>
              <w:rPr/>
              <w:t xml:space="preserve"> </w:t>
            </w:r>
            <w:r>
              <w:rPr>
                <w:spacing w:val="-2"/>
              </w:rPr>
              <w:t>件工程、</w:t>
            </w:r>
            <w:r>
              <w:rPr>
                <w:spacing w:val="-35"/>
              </w:rPr>
              <w:t xml:space="preserve"> </w:t>
            </w:r>
            <w:r>
              <w:rPr>
                <w:spacing w:val="-2"/>
              </w:rPr>
              <w:t>网络空间安全</w:t>
            </w:r>
            <w:r>
              <w:rPr>
                <w:spacing w:val="-42"/>
              </w:rPr>
              <w:t xml:space="preserve"> </w:t>
            </w:r>
            <w:r>
              <w:rPr>
                <w:spacing w:val="-2"/>
              </w:rPr>
              <w:t>、</w:t>
            </w:r>
            <w:r>
              <w:rPr/>
              <w:t xml:space="preserve"> </w:t>
            </w:r>
            <w:r>
              <w:rPr>
                <w:spacing w:val="4"/>
              </w:rPr>
              <w:t>电子信息（计算机、软件</w:t>
            </w:r>
            <w:r>
              <w:rPr>
                <w:spacing w:val="4"/>
              </w:rPr>
              <w:t xml:space="preserve"> </w:t>
            </w:r>
            <w:r>
              <w:rPr>
                <w:spacing w:val="1"/>
              </w:rPr>
              <w:t>、大数据技术</w:t>
            </w:r>
            <w:r>
              <w:rPr>
                <w:spacing w:val="-43"/>
              </w:rPr>
              <w:t xml:space="preserve"> </w:t>
            </w:r>
            <w:r>
              <w:rPr>
                <w:spacing w:val="1"/>
              </w:rPr>
              <w:t>、网络与信</w:t>
            </w:r>
            <w:r>
              <w:rPr/>
              <w:t xml:space="preserve"> </w:t>
            </w:r>
            <w:r>
              <w:rPr>
                <w:spacing w:val="1"/>
              </w:rPr>
              <w:t>息安全方向</w:t>
            </w:r>
            <w:r>
              <w:rPr>
                <w:spacing w:val="-39"/>
              </w:rPr>
              <w:t xml:space="preserve"> </w:t>
            </w:r>
            <w:r>
              <w:rPr>
                <w:spacing w:val="1"/>
              </w:rPr>
              <w:t>）</w:t>
            </w:r>
          </w:p>
        </w:tc>
        <w:tc>
          <w:tcPr>
            <w:tcW w:w="1441" w:type="dxa"/>
            <w:vAlign w:val="top"/>
            <w:vMerge w:val="restart"/>
            <w:tcBorders>
              <w:bottom w:val="nil"/>
            </w:tcBorders>
          </w:tcPr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" w:right="162" w:firstLine="4"/>
              <w:spacing w:before="49" w:line="233" w:lineRule="auto"/>
              <w:rPr/>
            </w:pPr>
            <w:r>
              <w:rPr>
                <w:spacing w:val="2"/>
              </w:rPr>
              <w:t>计算机科学与技术</w:t>
            </w:r>
            <w:r>
              <w:rPr/>
              <w:t xml:space="preserve"> </w:t>
            </w:r>
            <w:r>
              <w:rPr/>
              <w:t>、软件工程</w:t>
            </w:r>
            <w:r>
              <w:rPr>
                <w:spacing w:val="-44"/>
              </w:rPr>
              <w:t xml:space="preserve"> </w:t>
            </w:r>
            <w:r>
              <w:rPr/>
              <w:t>、网络</w:t>
            </w:r>
            <w:r>
              <w:rPr/>
              <w:t xml:space="preserve"> </w:t>
            </w:r>
            <w:r>
              <w:rPr>
                <w:spacing w:val="4"/>
              </w:rPr>
              <w:t>工程、信息安全、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物联网工程</w:t>
            </w:r>
            <w:r>
              <w:rPr>
                <w:spacing w:val="-36"/>
              </w:rPr>
              <w:t xml:space="preserve"> </w:t>
            </w:r>
            <w:r>
              <w:rPr>
                <w:spacing w:val="-1"/>
              </w:rPr>
              <w:t>、智能</w:t>
            </w:r>
            <w:r>
              <w:rPr/>
              <w:t xml:space="preserve"> </w:t>
            </w:r>
            <w:r>
              <w:rPr>
                <w:spacing w:val="-4"/>
              </w:rPr>
              <w:t>科学与技术</w:t>
            </w:r>
            <w:r>
              <w:rPr>
                <w:spacing w:val="-42"/>
              </w:rPr>
              <w:t xml:space="preserve"> </w:t>
            </w:r>
            <w:r>
              <w:rPr>
                <w:spacing w:val="-4"/>
              </w:rPr>
              <w:t>、</w:t>
            </w:r>
            <w:r>
              <w:rPr>
                <w:spacing w:val="-45"/>
              </w:rPr>
              <w:t xml:space="preserve"> </w:t>
            </w:r>
            <w:r>
              <w:rPr>
                <w:spacing w:val="-4"/>
              </w:rPr>
              <w:t>电子</w:t>
            </w:r>
            <w:r>
              <w:rPr/>
              <w:t xml:space="preserve"> </w:t>
            </w:r>
            <w:r>
              <w:rPr/>
              <w:t>与计算机工程</w:t>
            </w:r>
            <w:r>
              <w:rPr>
                <w:spacing w:val="-41"/>
              </w:rPr>
              <w:t xml:space="preserve"> </w:t>
            </w:r>
            <w:r>
              <w:rPr/>
              <w:t>、数</w:t>
            </w:r>
            <w:r>
              <w:rPr/>
              <w:t xml:space="preserve"> </w:t>
            </w:r>
            <w:r>
              <w:rPr>
                <w:spacing w:val="2"/>
              </w:rPr>
              <w:t>据科学与大数据技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术、</w:t>
            </w:r>
            <w:r>
              <w:rPr>
                <w:spacing w:val="-43"/>
              </w:rPr>
              <w:t xml:space="preserve"> </w:t>
            </w:r>
            <w:r>
              <w:rPr>
                <w:spacing w:val="-1"/>
              </w:rPr>
              <w:t>网络空间安全</w:t>
            </w:r>
            <w:r>
              <w:rPr/>
              <w:t xml:space="preserve"> </w:t>
            </w:r>
            <w:r>
              <w:rPr>
                <w:spacing w:val="-4"/>
              </w:rPr>
              <w:t>、</w:t>
            </w:r>
            <w:r>
              <w:rPr>
                <w:spacing w:val="-37"/>
              </w:rPr>
              <w:t xml:space="preserve"> </w:t>
            </w:r>
            <w:r>
              <w:rPr>
                <w:spacing w:val="-4"/>
              </w:rPr>
              <w:t>区块链工程</w:t>
            </w:r>
          </w:p>
        </w:tc>
        <w:tc>
          <w:tcPr>
            <w:tcW w:w="700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2"/>
              <w:spacing w:before="194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1"/>
              </w:rPr>
              <w:t>28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3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G2025030402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3" w:right="360" w:firstLine="4"/>
              <w:spacing w:before="85" w:line="227" w:lineRule="auto"/>
              <w:rPr/>
            </w:pPr>
            <w:r>
              <w:rPr>
                <w:spacing w:val="3"/>
              </w:rPr>
              <w:t>广州铁路物流中心信息化设备运行与维护岗位</w:t>
            </w:r>
            <w:r>
              <w:rPr>
                <w:spacing w:val="1"/>
              </w:rPr>
              <w:t xml:space="preserve"> </w:t>
            </w:r>
            <w:r>
              <w:rPr>
                <w:spacing w:val="2"/>
              </w:rPr>
              <w:t>（专业技术</w:t>
            </w:r>
            <w:r>
              <w:rPr>
                <w:spacing w:val="-42"/>
              </w:rPr>
              <w:t xml:space="preserve"> </w:t>
            </w:r>
            <w:r>
              <w:rPr>
                <w:spacing w:val="2"/>
              </w:rPr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0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4" w:line="229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4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2"/>
              <w:spacing w:before="194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1"/>
              </w:rPr>
              <w:t>29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3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G2025030403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9" w:right="171" w:hanging="1"/>
              <w:spacing w:before="87" w:line="226" w:lineRule="auto"/>
              <w:rPr/>
            </w:pPr>
            <w:r>
              <w:rPr>
                <w:spacing w:val="3"/>
              </w:rPr>
              <w:t>广九客运段信息化设备运行与维护岗位（</w:t>
            </w:r>
            <w:r>
              <w:rPr>
                <w:spacing w:val="-38"/>
              </w:rPr>
              <w:t xml:space="preserve"> </w:t>
            </w:r>
            <w:r>
              <w:rPr>
                <w:spacing w:val="3"/>
              </w:rPr>
              <w:t>专业技</w:t>
            </w:r>
            <w:r>
              <w:rPr/>
              <w:t xml:space="preserve"> </w:t>
            </w:r>
            <w:r>
              <w:rPr>
                <w:spacing w:val="8"/>
              </w:rPr>
              <w:t>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0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6" w:line="228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4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5"/>
              <w:spacing w:before="195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2"/>
              </w:rPr>
              <w:t>30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4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G2025030404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29" w:right="171" w:hanging="1"/>
              <w:spacing w:before="86" w:line="227" w:lineRule="auto"/>
              <w:rPr/>
            </w:pPr>
            <w:r>
              <w:rPr>
                <w:spacing w:val="3"/>
              </w:rPr>
              <w:t>广州大机段信息化设备运行与维护岗位（</w:t>
            </w:r>
            <w:r>
              <w:rPr>
                <w:spacing w:val="-38"/>
              </w:rPr>
              <w:t xml:space="preserve"> </w:t>
            </w:r>
            <w:r>
              <w:rPr>
                <w:spacing w:val="3"/>
              </w:rPr>
              <w:t>专业技</w:t>
            </w:r>
            <w:r>
              <w:rPr/>
              <w:t xml:space="preserve"> </w:t>
            </w:r>
            <w:r>
              <w:rPr>
                <w:spacing w:val="8"/>
              </w:rPr>
              <w:t>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1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5" w:line="229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4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5"/>
              <w:spacing w:before="195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2"/>
              </w:rPr>
              <w:t>31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5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G2025030405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5" w:right="207" w:hanging="7"/>
              <w:spacing w:before="86" w:line="227" w:lineRule="auto"/>
              <w:rPr/>
            </w:pPr>
            <w:r>
              <w:rPr>
                <w:spacing w:val="3"/>
              </w:rPr>
              <w:t>广州瑞威经济发展有限公司信息化设备运行与维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护岗位（</w:t>
            </w:r>
            <w:r>
              <w:rPr>
                <w:spacing w:val="-35"/>
              </w:rPr>
              <w:t xml:space="preserve"> </w:t>
            </w:r>
            <w:r>
              <w:rPr>
                <w:spacing w:val="1"/>
              </w:rPr>
              <w:t>专业技术）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1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5" w:line="229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5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5"/>
              <w:spacing w:before="195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2"/>
              </w:rPr>
              <w:t>32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5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G2025030406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6" w:right="207" w:hanging="8"/>
              <w:spacing w:before="88" w:line="226" w:lineRule="auto"/>
              <w:rPr/>
            </w:pPr>
            <w:r>
              <w:rPr>
                <w:spacing w:val="3"/>
              </w:rPr>
              <w:t>广州安茂铁路建设管理有限公司信息化设备运行</w:t>
            </w:r>
            <w:r>
              <w:rPr>
                <w:spacing w:val="2"/>
              </w:rPr>
              <w:t xml:space="preserve"> </w:t>
            </w:r>
            <w:r>
              <w:rPr>
                <w:spacing w:val="2"/>
              </w:rPr>
              <w:t>与维护岗位（专业技术</w:t>
            </w:r>
            <w:r>
              <w:rPr>
                <w:spacing w:val="-38"/>
              </w:rPr>
              <w:t xml:space="preserve"> </w:t>
            </w:r>
            <w:r>
              <w:rPr>
                <w:spacing w:val="2"/>
              </w:rPr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28"/>
              <w:spacing w:before="182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8" w:line="228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5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5"/>
              <w:spacing w:before="196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2"/>
              </w:rPr>
              <w:t>33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5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G2025030407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0" w:right="328"/>
              <w:spacing w:before="87" w:line="227" w:lineRule="auto"/>
              <w:rPr/>
            </w:pPr>
            <w:r>
              <w:rPr>
                <w:spacing w:val="4"/>
              </w:rPr>
              <w:t>长沙车站信息化设备运行与维护岗位（专业技</w:t>
            </w:r>
            <w:r>
              <w:rPr>
                <w:spacing w:val="12"/>
              </w:rPr>
              <w:t xml:space="preserve"> </w:t>
            </w:r>
            <w:r>
              <w:rPr>
                <w:spacing w:val="8"/>
              </w:rPr>
              <w:t>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33"/>
              <w:spacing w:before="183" w:line="220" w:lineRule="auto"/>
              <w:rPr/>
            </w:pPr>
            <w:r>
              <w:rPr>
                <w:spacing w:val="-3"/>
              </w:rPr>
              <w:t>湖南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6" w:line="229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5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5"/>
              <w:spacing w:before="197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2"/>
              </w:rPr>
              <w:t>34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6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G2025030408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4" w:right="207" w:hanging="4"/>
              <w:spacing w:before="87" w:line="227" w:lineRule="auto"/>
              <w:rPr/>
            </w:pPr>
            <w:r>
              <w:rPr>
                <w:spacing w:val="3"/>
              </w:rPr>
              <w:t>长沙铁路实业发展有限公司信息化设备运行与维</w:t>
            </w:r>
            <w:r>
              <w:rPr/>
              <w:t xml:space="preserve"> </w:t>
            </w:r>
            <w:r>
              <w:rPr>
                <w:spacing w:val="1"/>
              </w:rPr>
              <w:t>护岗位（</w:t>
            </w:r>
            <w:r>
              <w:rPr>
                <w:spacing w:val="-35"/>
              </w:rPr>
              <w:t xml:space="preserve"> </w:t>
            </w:r>
            <w:r>
              <w:rPr>
                <w:spacing w:val="1"/>
              </w:rPr>
              <w:t>专业技术）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33"/>
              <w:spacing w:before="182" w:line="220" w:lineRule="auto"/>
              <w:rPr/>
            </w:pPr>
            <w:r>
              <w:rPr>
                <w:spacing w:val="-3"/>
              </w:rPr>
              <w:t>湖南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7" w:line="229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6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5"/>
              <w:spacing w:before="197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2"/>
              </w:rPr>
              <w:t>35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6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G2025030409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6" w:right="207" w:hanging="3"/>
              <w:spacing w:before="88" w:line="227" w:lineRule="auto"/>
              <w:rPr/>
            </w:pPr>
            <w:r>
              <w:rPr>
                <w:spacing w:val="2"/>
              </w:rPr>
              <w:t>湖南铁路联创技术发展有限公司信息化设备运行</w:t>
            </w:r>
            <w:r>
              <w:rPr>
                <w:spacing w:val="18"/>
              </w:rPr>
              <w:t xml:space="preserve"> </w:t>
            </w:r>
            <w:r>
              <w:rPr>
                <w:spacing w:val="2"/>
              </w:rPr>
              <w:t>与维护岗位（专业技术</w:t>
            </w:r>
            <w:r>
              <w:rPr>
                <w:spacing w:val="-38"/>
              </w:rPr>
              <w:t xml:space="preserve"> </w:t>
            </w:r>
            <w:r>
              <w:rPr>
                <w:spacing w:val="2"/>
              </w:rPr>
              <w:t>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33"/>
              <w:spacing w:before="183" w:line="220" w:lineRule="auto"/>
              <w:rPr/>
            </w:pPr>
            <w:r>
              <w:rPr>
                <w:spacing w:val="-3"/>
              </w:rPr>
              <w:t>湖南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9" w:line="228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6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412" w:type="dxa"/>
            <w:vAlign w:val="top"/>
          </w:tcPr>
          <w:p>
            <w:pPr>
              <w:ind w:left="135"/>
              <w:spacing w:before="197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2"/>
              </w:rPr>
              <w:t>36</w:t>
            </w:r>
          </w:p>
        </w:tc>
        <w:tc>
          <w:tcPr>
            <w:tcW w:w="1062" w:type="dxa"/>
            <w:vAlign w:val="top"/>
          </w:tcPr>
          <w:p>
            <w:pPr>
              <w:ind w:left="90"/>
              <w:spacing w:before="196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G2025030410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0" w:right="171" w:firstLine="4"/>
              <w:spacing w:before="88" w:line="227" w:lineRule="auto"/>
              <w:rPr/>
            </w:pPr>
            <w:r>
              <w:rPr>
                <w:spacing w:val="2"/>
              </w:rPr>
              <w:t>怀化供电段信息化设备运行与维护岗位（</w:t>
            </w:r>
            <w:r>
              <w:rPr>
                <w:spacing w:val="-22"/>
              </w:rPr>
              <w:t xml:space="preserve"> </w:t>
            </w:r>
            <w:r>
              <w:rPr>
                <w:spacing w:val="2"/>
              </w:rPr>
              <w:t>专业技</w:t>
            </w:r>
            <w:r>
              <w:rPr/>
              <w:t xml:space="preserve"> </w:t>
            </w:r>
            <w:r>
              <w:rPr>
                <w:spacing w:val="8"/>
              </w:rPr>
              <w:t>术）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33"/>
              <w:spacing w:before="184" w:line="220" w:lineRule="auto"/>
              <w:rPr/>
            </w:pPr>
            <w:r>
              <w:rPr>
                <w:spacing w:val="-3"/>
              </w:rPr>
              <w:t>湖南</w:t>
            </w:r>
          </w:p>
        </w:tc>
        <w:tc>
          <w:tcPr>
            <w:tcW w:w="554" w:type="dxa"/>
            <w:vAlign w:val="top"/>
          </w:tcPr>
          <w:p>
            <w:pPr>
              <w:pStyle w:val="TableText"/>
              <w:ind w:left="149" w:right="39" w:hanging="97"/>
              <w:spacing w:before="87" w:line="229" w:lineRule="auto"/>
              <w:rPr/>
            </w:pPr>
            <w:r>
              <w:rPr/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1"/>
              </w:rPr>
              <w:t>以上</w:t>
            </w:r>
          </w:p>
        </w:tc>
        <w:tc>
          <w:tcPr>
            <w:tcW w:w="427" w:type="dxa"/>
            <w:vAlign w:val="top"/>
          </w:tcPr>
          <w:p>
            <w:pPr>
              <w:ind w:left="196"/>
              <w:spacing w:before="197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6044" w:type="dxa"/>
            <w:vAlign w:val="top"/>
            <w:gridSpan w:val="5"/>
          </w:tcPr>
          <w:p>
            <w:pPr>
              <w:pStyle w:val="TableText"/>
              <w:ind w:left="2874"/>
              <w:spacing w:before="183" w:line="219" w:lineRule="auto"/>
              <w:rPr/>
            </w:pPr>
            <w:r>
              <w:rPr>
                <w:b/>
                <w:bCs/>
                <w:spacing w:val="-2"/>
              </w:rPr>
              <w:t>小计</w:t>
            </w:r>
          </w:p>
        </w:tc>
        <w:tc>
          <w:tcPr>
            <w:tcW w:w="427" w:type="dxa"/>
            <w:vAlign w:val="top"/>
          </w:tcPr>
          <w:p>
            <w:pPr>
              <w:ind w:left="150"/>
              <w:spacing w:before="200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b/>
                <w:bCs/>
                <w:spacing w:val="-4"/>
              </w:rPr>
              <w:t>18</w:t>
            </w:r>
          </w:p>
        </w:tc>
        <w:tc>
          <w:tcPr>
            <w:tcW w:w="19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781" w:hRule="atLeast"/>
        </w:trPr>
        <w:tc>
          <w:tcPr>
            <w:tcW w:w="412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  <w:r/>
          </w:p>
          <w:p>
            <w:pPr>
              <w:ind w:left="135"/>
              <w:spacing w:before="43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2"/>
              </w:rPr>
              <w:t>37</w:t>
            </w:r>
          </w:p>
        </w:tc>
        <w:tc>
          <w:tcPr>
            <w:tcW w:w="1062" w:type="dxa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  <w:r/>
          </w:p>
          <w:p>
            <w:pPr>
              <w:ind w:left="90"/>
              <w:spacing w:before="43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G2025030501</w:t>
            </w:r>
          </w:p>
        </w:tc>
        <w:tc>
          <w:tcPr>
            <w:tcW w:w="3462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"/>
              <w:spacing w:before="49" w:line="218" w:lineRule="auto"/>
              <w:rPr/>
            </w:pPr>
            <w:r>
              <w:rPr>
                <w:spacing w:val="5"/>
              </w:rPr>
              <w:t>工程管理所铁路工程项目管理岗位（专业技术）</w:t>
            </w:r>
          </w:p>
        </w:tc>
        <w:tc>
          <w:tcPr>
            <w:tcW w:w="554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8"/>
              <w:spacing w:before="48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8"/>
              <w:spacing w:before="49" w:line="220" w:lineRule="auto"/>
              <w:rPr/>
            </w:pPr>
            <w:r>
              <w:rPr>
                <w:spacing w:val="2"/>
              </w:rPr>
              <w:t>研究生</w:t>
            </w:r>
          </w:p>
        </w:tc>
        <w:tc>
          <w:tcPr>
            <w:tcW w:w="427" w:type="dxa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  <w:r/>
          </w:p>
          <w:p>
            <w:pPr>
              <w:ind w:left="193"/>
              <w:spacing w:before="43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1</w:t>
            </w:r>
          </w:p>
        </w:tc>
        <w:tc>
          <w:tcPr>
            <w:tcW w:w="1904" w:type="dxa"/>
            <w:vAlign w:val="top"/>
            <w:vMerge w:val="restart"/>
            <w:tcBorders>
              <w:bottom w:val="nil"/>
            </w:tcBorders>
          </w:tcPr>
          <w:p>
            <w:pPr>
              <w:spacing w:line="30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5" w:right="159"/>
              <w:spacing w:before="49" w:line="232" w:lineRule="auto"/>
              <w:rPr/>
            </w:pPr>
            <w:r>
              <w:rPr>
                <w:spacing w:val="4"/>
              </w:rPr>
              <w:t>土木工程类（岩土、结构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、桥隧方向</w:t>
            </w:r>
            <w:r>
              <w:rPr>
                <w:spacing w:val="-24"/>
              </w:rPr>
              <w:t xml:space="preserve"> </w:t>
            </w:r>
            <w:r>
              <w:rPr>
                <w:spacing w:val="-1"/>
              </w:rPr>
              <w:t>）、土木水利</w:t>
            </w:r>
            <w:r>
              <w:rPr/>
              <w:t xml:space="preserve"> </w:t>
            </w:r>
            <w:r>
              <w:rPr>
                <w:spacing w:val="-1"/>
              </w:rPr>
              <w:t>类（土木工程</w:t>
            </w:r>
            <w:r>
              <w:rPr>
                <w:spacing w:val="-22"/>
              </w:rPr>
              <w:t xml:space="preserve"> </w:t>
            </w:r>
            <w:r>
              <w:rPr>
                <w:spacing w:val="-1"/>
              </w:rPr>
              <w:t>）、交通运</w:t>
            </w:r>
            <w:r>
              <w:rPr/>
              <w:t xml:space="preserve"> </w:t>
            </w:r>
            <w:r>
              <w:rPr>
                <w:spacing w:val="-1"/>
              </w:rPr>
              <w:t>输工程（道铁方向</w:t>
            </w:r>
            <w:r>
              <w:rPr>
                <w:spacing w:val="-17"/>
              </w:rPr>
              <w:t xml:space="preserve"> </w:t>
            </w:r>
            <w:r>
              <w:rPr>
                <w:spacing w:val="-1"/>
              </w:rPr>
              <w:t>）、建</w:t>
            </w:r>
            <w:r>
              <w:rPr/>
              <w:t xml:space="preserve"> </w:t>
            </w:r>
            <w:r>
              <w:rPr>
                <w:spacing w:val="4"/>
              </w:rPr>
              <w:t>筑学类、交通运输（土木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方向</w:t>
            </w:r>
            <w:r>
              <w:rPr>
                <w:spacing w:val="-24"/>
              </w:rPr>
              <w:t xml:space="preserve"> </w:t>
            </w:r>
            <w:r>
              <w:rPr>
                <w:spacing w:val="-2"/>
              </w:rPr>
              <w:t>）、轨道交通运输</w:t>
            </w:r>
          </w:p>
          <w:p>
            <w:pPr>
              <w:pStyle w:val="TableText"/>
              <w:ind w:left="35" w:right="159" w:hanging="7"/>
              <w:spacing w:before="11" w:line="230" w:lineRule="auto"/>
              <w:rPr/>
            </w:pPr>
            <w:r>
              <w:rPr>
                <w:spacing w:val="-1"/>
              </w:rPr>
              <w:t>（土木方向</w:t>
            </w:r>
            <w:r>
              <w:rPr>
                <w:spacing w:val="-17"/>
              </w:rPr>
              <w:t xml:space="preserve"> </w:t>
            </w:r>
            <w:r>
              <w:rPr>
                <w:spacing w:val="-1"/>
              </w:rPr>
              <w:t>）、测绘科学</w:t>
            </w:r>
            <w:r>
              <w:rPr/>
              <w:t xml:space="preserve"> </w:t>
            </w:r>
            <w:r>
              <w:rPr>
                <w:spacing w:val="4"/>
              </w:rPr>
              <w:t>与技术类、测绘工程、工</w:t>
            </w:r>
            <w:r>
              <w:rPr>
                <w:spacing w:val="3"/>
              </w:rPr>
              <w:t xml:space="preserve"> </w:t>
            </w:r>
            <w:r>
              <w:rPr/>
              <w:t>程管理</w:t>
            </w:r>
          </w:p>
        </w:tc>
        <w:tc>
          <w:tcPr>
            <w:tcW w:w="1441" w:type="dxa"/>
            <w:vAlign w:val="top"/>
            <w:vMerge w:val="restart"/>
            <w:tcBorders>
              <w:bottom w:val="nil"/>
            </w:tcBorders>
          </w:tcPr>
          <w:p>
            <w:pPr>
              <w:spacing w:line="270" w:lineRule="auto"/>
              <w:rPr>
                <w:rFonts w:ascii="Arial"/>
                <w:sz w:val="21"/>
              </w:rPr>
            </w:pPr>
            <w:r/>
          </w:p>
          <w:p>
            <w:pPr>
              <w:spacing w:line="270" w:lineRule="auto"/>
              <w:rPr>
                <w:rFonts w:ascii="Arial"/>
                <w:sz w:val="21"/>
              </w:rPr>
            </w:pPr>
            <w:r/>
          </w:p>
          <w:p>
            <w:pPr>
              <w:spacing w:line="270" w:lineRule="auto"/>
              <w:rPr>
                <w:rFonts w:ascii="Arial"/>
                <w:sz w:val="21"/>
              </w:rPr>
            </w:pPr>
            <w:r/>
          </w:p>
          <w:p>
            <w:pPr>
              <w:spacing w:line="271" w:lineRule="auto"/>
              <w:rPr>
                <w:rFonts w:ascii="Arial"/>
                <w:sz w:val="21"/>
              </w:rPr>
            </w:pPr>
            <w:r/>
          </w:p>
          <w:p>
            <w:pPr>
              <w:ind w:left="703"/>
              <w:spacing w:before="44" w:line="193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/</w:t>
            </w:r>
          </w:p>
        </w:tc>
        <w:tc>
          <w:tcPr>
            <w:tcW w:w="700" w:type="dxa"/>
            <w:vAlign w:val="top"/>
            <w:vMerge w:val="restart"/>
            <w:tcBorders>
              <w:bottom w:val="nil"/>
            </w:tcBorders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" w:right="47" w:hanging="4"/>
              <w:spacing w:before="49" w:line="226" w:lineRule="auto"/>
              <w:rPr/>
            </w:pPr>
            <w:r>
              <w:rPr/>
              <w:t>要求无色</w:t>
            </w:r>
            <w:r>
              <w:rPr/>
              <w:t xml:space="preserve"> </w:t>
            </w:r>
            <w:r>
              <w:rPr>
                <w:spacing w:val="-2"/>
              </w:rPr>
              <w:t>盲色弱。</w:t>
            </w:r>
          </w:p>
        </w:tc>
      </w:tr>
      <w:tr>
        <w:trPr>
          <w:trHeight w:val="781" w:hRule="atLeast"/>
        </w:trPr>
        <w:tc>
          <w:tcPr>
            <w:tcW w:w="412" w:type="dxa"/>
            <w:vAlign w:val="top"/>
          </w:tcPr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ind w:left="135"/>
              <w:spacing w:before="43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2"/>
              </w:rPr>
              <w:t>38</w:t>
            </w:r>
          </w:p>
        </w:tc>
        <w:tc>
          <w:tcPr>
            <w:tcW w:w="1062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  <w:r/>
          </w:p>
          <w:p>
            <w:pPr>
              <w:ind w:left="90"/>
              <w:spacing w:before="43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G2025030502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5" w:right="166" w:hanging="7"/>
              <w:spacing w:before="233" w:line="226" w:lineRule="auto"/>
              <w:rPr/>
            </w:pPr>
            <w:r>
              <w:rPr>
                <w:spacing w:val="1"/>
              </w:rPr>
              <w:t>广州工程建设指挥部铁路工程项目管理岗位</w:t>
            </w:r>
            <w:r>
              <w:rPr>
                <w:spacing w:val="-27"/>
              </w:rPr>
              <w:t xml:space="preserve"> </w:t>
            </w:r>
            <w:r>
              <w:rPr>
                <w:spacing w:val="1"/>
              </w:rPr>
              <w:t>（</w:t>
            </w:r>
            <w:r>
              <w:rPr>
                <w:spacing w:val="-39"/>
              </w:rPr>
              <w:t xml:space="preserve"> </w:t>
            </w:r>
            <w:r>
              <w:rPr>
                <w:spacing w:val="1"/>
              </w:rPr>
              <w:t>专</w:t>
            </w:r>
            <w:r>
              <w:rPr/>
              <w:t xml:space="preserve"> </w:t>
            </w:r>
            <w:r>
              <w:rPr>
                <w:spacing w:val="5"/>
              </w:rPr>
              <w:t>业技术）</w:t>
            </w:r>
          </w:p>
        </w:tc>
        <w:tc>
          <w:tcPr>
            <w:tcW w:w="554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8"/>
              <w:spacing w:before="49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8"/>
              <w:spacing w:before="49" w:line="220" w:lineRule="auto"/>
              <w:rPr/>
            </w:pPr>
            <w:r>
              <w:rPr>
                <w:spacing w:val="2"/>
              </w:rPr>
              <w:t>研究生</w:t>
            </w:r>
          </w:p>
        </w:tc>
        <w:tc>
          <w:tcPr>
            <w:tcW w:w="427" w:type="dxa"/>
            <w:vAlign w:val="top"/>
          </w:tcPr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ind w:left="182"/>
              <w:spacing w:before="43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3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781" w:hRule="atLeast"/>
        </w:trPr>
        <w:tc>
          <w:tcPr>
            <w:tcW w:w="412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ind w:left="135"/>
              <w:spacing w:before="43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-2"/>
              </w:rPr>
              <w:t>39</w:t>
            </w:r>
          </w:p>
        </w:tc>
        <w:tc>
          <w:tcPr>
            <w:tcW w:w="1062" w:type="dxa"/>
            <w:vAlign w:val="top"/>
          </w:tcPr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ind w:left="90"/>
              <w:spacing w:before="43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spacing w:val="1"/>
              </w:rPr>
              <w:t>G2025030503</w:t>
            </w:r>
          </w:p>
        </w:tc>
        <w:tc>
          <w:tcPr>
            <w:tcW w:w="3462" w:type="dxa"/>
            <w:vAlign w:val="top"/>
          </w:tcPr>
          <w:p>
            <w:pPr>
              <w:pStyle w:val="TableText"/>
              <w:ind w:left="34" w:right="166" w:hanging="3"/>
              <w:spacing w:before="234" w:line="226" w:lineRule="auto"/>
              <w:rPr/>
            </w:pPr>
            <w:r>
              <w:rPr>
                <w:spacing w:val="1"/>
              </w:rPr>
              <w:t>深圳工程建设指挥部铁路工程项目管理岗位</w:t>
            </w:r>
            <w:r>
              <w:rPr>
                <w:spacing w:val="-30"/>
              </w:rPr>
              <w:t xml:space="preserve"> </w:t>
            </w:r>
            <w:r>
              <w:rPr>
                <w:spacing w:val="1"/>
              </w:rPr>
              <w:t>（</w:t>
            </w:r>
            <w:r>
              <w:rPr>
                <w:spacing w:val="-39"/>
              </w:rPr>
              <w:t xml:space="preserve"> </w:t>
            </w:r>
            <w:r>
              <w:rPr>
                <w:spacing w:val="1"/>
              </w:rPr>
              <w:t>专</w:t>
            </w:r>
            <w:r>
              <w:rPr/>
              <w:t xml:space="preserve"> </w:t>
            </w:r>
            <w:r>
              <w:rPr>
                <w:spacing w:val="5"/>
              </w:rPr>
              <w:t>业技术）</w:t>
            </w:r>
          </w:p>
        </w:tc>
        <w:tc>
          <w:tcPr>
            <w:tcW w:w="554" w:type="dxa"/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8"/>
              <w:spacing w:before="48" w:line="221" w:lineRule="auto"/>
              <w:rPr/>
            </w:pPr>
            <w:r>
              <w:rPr>
                <w:spacing w:val="-1"/>
              </w:rPr>
              <w:t>广东</w:t>
            </w:r>
          </w:p>
        </w:tc>
        <w:tc>
          <w:tcPr>
            <w:tcW w:w="554" w:type="dxa"/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8"/>
              <w:spacing w:before="49" w:line="220" w:lineRule="auto"/>
              <w:rPr/>
            </w:pPr>
            <w:r>
              <w:rPr>
                <w:spacing w:val="2"/>
              </w:rPr>
              <w:t>研究生</w:t>
            </w:r>
          </w:p>
        </w:tc>
        <w:tc>
          <w:tcPr>
            <w:tcW w:w="427" w:type="dxa"/>
            <w:vAlign w:val="top"/>
          </w:tcPr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ind w:left="179"/>
              <w:spacing w:before="43" w:line="190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</w:rPr>
              <w:t>2</w:t>
            </w:r>
          </w:p>
        </w:tc>
        <w:tc>
          <w:tcPr>
            <w:tcW w:w="19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6" w:hRule="atLeast"/>
        </w:trPr>
        <w:tc>
          <w:tcPr>
            <w:tcW w:w="6044" w:type="dxa"/>
            <w:vAlign w:val="top"/>
            <w:gridSpan w:val="5"/>
          </w:tcPr>
          <w:p>
            <w:pPr>
              <w:pStyle w:val="TableText"/>
              <w:ind w:left="2874"/>
              <w:spacing w:before="187" w:line="219" w:lineRule="auto"/>
              <w:rPr/>
            </w:pPr>
            <w:r>
              <w:rPr>
                <w:b/>
                <w:bCs/>
                <w:spacing w:val="-2"/>
              </w:rPr>
              <w:t>小计</w:t>
            </w:r>
          </w:p>
        </w:tc>
        <w:tc>
          <w:tcPr>
            <w:tcW w:w="427" w:type="dxa"/>
            <w:vAlign w:val="top"/>
          </w:tcPr>
          <w:p>
            <w:pPr>
              <w:ind w:left="184"/>
              <w:spacing w:before="203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b/>
                <w:bCs/>
              </w:rPr>
              <w:t>6</w:t>
            </w:r>
          </w:p>
        </w:tc>
        <w:tc>
          <w:tcPr>
            <w:tcW w:w="19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3" w:hRule="atLeast"/>
        </w:trPr>
        <w:tc>
          <w:tcPr>
            <w:tcW w:w="6044" w:type="dxa"/>
            <w:vAlign w:val="top"/>
            <w:gridSpan w:val="5"/>
          </w:tcPr>
          <w:p>
            <w:pPr>
              <w:pStyle w:val="TableText"/>
              <w:ind w:left="2875"/>
              <w:spacing w:before="187" w:line="219" w:lineRule="auto"/>
              <w:rPr/>
            </w:pPr>
            <w:r>
              <w:rPr>
                <w:b/>
                <w:bCs/>
                <w:spacing w:val="-3"/>
              </w:rPr>
              <w:t>合计</w:t>
            </w:r>
          </w:p>
        </w:tc>
        <w:tc>
          <w:tcPr>
            <w:tcW w:w="427" w:type="dxa"/>
            <w:vAlign w:val="top"/>
          </w:tcPr>
          <w:p>
            <w:pPr>
              <w:ind w:left="145"/>
              <w:spacing w:before="204" w:line="189" w:lineRule="auto"/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eastAsia="Times New Roman" w:cs="Times New Roman"/>
                <w:sz w:val="15"/>
                <w:szCs w:val="15"/>
                <w:b/>
                <w:bCs/>
                <w:spacing w:val="-2"/>
              </w:rPr>
              <w:t>51</w:t>
            </w:r>
          </w:p>
        </w:tc>
        <w:tc>
          <w:tcPr>
            <w:tcW w:w="19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4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rPr>
          <w:rFonts w:ascii="Arial"/>
          <w:sz w:val="21"/>
        </w:rPr>
      </w:pPr>
      <w:r/>
    </w:p>
    <w:sectPr>
      <w:footerReference w:type="default" r:id="rId2"/>
      <w:pgSz w:w="11905" w:h="16837"/>
      <w:pgMar w:top="844" w:right="696" w:bottom="660" w:left="681" w:header="0" w:footer="445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534"/>
      <w:spacing w:line="210" w:lineRule="auto"/>
      <w:rPr>
        <w:rFonts w:ascii="SimSun" w:hAnsi="SimSun" w:eastAsia="SimSun" w:cs="SimSun"/>
        <w:sz w:val="18"/>
        <w:szCs w:val="18"/>
      </w:rPr>
    </w:pPr>
    <w:r>
      <w:rPr>
        <w:rFonts w:ascii="SimSun" w:hAnsi="SimSun" w:eastAsia="SimSun" w:cs="SimSun"/>
        <w:sz w:val="18"/>
        <w:szCs w:val="18"/>
        <w:spacing w:val="-9"/>
      </w:rPr>
      <w:t>第</w:t>
    </w:r>
    <w:r>
      <w:rPr>
        <w:rFonts w:ascii="SimSun" w:hAnsi="SimSun" w:eastAsia="SimSun" w:cs="SimSun"/>
        <w:sz w:val="18"/>
        <w:szCs w:val="18"/>
        <w:spacing w:val="29"/>
      </w:rPr>
      <w:t xml:space="preserve"> </w:t>
    </w:r>
    <w:r>
      <w:rPr>
        <w:rFonts w:ascii="SimSun" w:hAnsi="SimSun" w:eastAsia="SimSun" w:cs="SimSun"/>
        <w:sz w:val="18"/>
        <w:szCs w:val="18"/>
        <w:spacing w:val="-9"/>
      </w:rPr>
      <w:t>1</w:t>
    </w:r>
    <w:r>
      <w:rPr>
        <w:rFonts w:ascii="SimSun" w:hAnsi="SimSun" w:eastAsia="SimSun" w:cs="SimSun"/>
        <w:sz w:val="18"/>
        <w:szCs w:val="18"/>
        <w:spacing w:val="15"/>
      </w:rPr>
      <w:t xml:space="preserve"> </w:t>
    </w:r>
    <w:r>
      <w:rPr>
        <w:rFonts w:ascii="SimSun" w:hAnsi="SimSun" w:eastAsia="SimSun" w:cs="SimSun"/>
        <w:sz w:val="18"/>
        <w:szCs w:val="18"/>
        <w:spacing w:val="-9"/>
      </w:rPr>
      <w:t>页</w:t>
    </w:r>
    <w:r>
      <w:rPr>
        <w:rFonts w:ascii="SimSun" w:hAnsi="SimSun" w:eastAsia="SimSun" w:cs="SimSun"/>
        <w:sz w:val="18"/>
        <w:szCs w:val="18"/>
        <w:spacing w:val="-65"/>
      </w:rPr>
      <w:t xml:space="preserve"> </w:t>
    </w:r>
    <w:r>
      <w:rPr>
        <w:rFonts w:ascii="SimSun" w:hAnsi="SimSun" w:eastAsia="SimSun" w:cs="SimSun"/>
        <w:sz w:val="18"/>
        <w:szCs w:val="18"/>
        <w:spacing w:val="-9"/>
      </w:rPr>
      <w:t>，共</w:t>
    </w:r>
    <w:r>
      <w:rPr>
        <w:rFonts w:ascii="SimSun" w:hAnsi="SimSun" w:eastAsia="SimSun" w:cs="SimSun"/>
        <w:sz w:val="18"/>
        <w:szCs w:val="18"/>
        <w:spacing w:val="15"/>
      </w:rPr>
      <w:t xml:space="preserve"> </w:t>
    </w:r>
    <w:r>
      <w:rPr>
        <w:rFonts w:ascii="SimSun" w:hAnsi="SimSun" w:eastAsia="SimSun" w:cs="SimSun"/>
        <w:sz w:val="18"/>
        <w:szCs w:val="18"/>
        <w:spacing w:val="-9"/>
      </w:rPr>
      <w:t>2</w:t>
    </w:r>
    <w:r>
      <w:rPr>
        <w:rFonts w:ascii="SimSun" w:hAnsi="SimSun" w:eastAsia="SimSun" w:cs="SimSun"/>
        <w:sz w:val="18"/>
        <w:szCs w:val="18"/>
        <w:spacing w:val="15"/>
      </w:rPr>
      <w:t xml:space="preserve"> </w:t>
    </w:r>
    <w:r>
      <w:rPr>
        <w:rFonts w:ascii="SimSun" w:hAnsi="SimSun" w:eastAsia="SimSun" w:cs="SimSun"/>
        <w:sz w:val="18"/>
        <w:szCs w:val="18"/>
        <w:spacing w:val="-9"/>
      </w:rPr>
      <w:t>页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4534"/>
      <w:spacing w:line="210" w:lineRule="auto"/>
      <w:rPr/>
    </w:pPr>
    <w:r>
      <w:rPr>
        <w:spacing w:val="-7"/>
      </w:rPr>
      <w:t>第</w:t>
    </w:r>
    <w:r>
      <w:rPr>
        <w:spacing w:val="15"/>
      </w:rPr>
      <w:t xml:space="preserve"> </w:t>
    </w:r>
    <w:r>
      <w:rPr>
        <w:spacing w:val="-7"/>
      </w:rPr>
      <w:t>2</w:t>
    </w:r>
    <w:r>
      <w:rPr>
        <w:spacing w:val="15"/>
      </w:rPr>
      <w:t xml:space="preserve"> </w:t>
    </w:r>
    <w:r>
      <w:rPr>
        <w:spacing w:val="-7"/>
      </w:rPr>
      <w:t>页</w:t>
    </w:r>
    <w:r>
      <w:rPr>
        <w:spacing w:val="-65"/>
      </w:rPr>
      <w:t xml:space="preserve"> </w:t>
    </w:r>
    <w:r>
      <w:rPr>
        <w:spacing w:val="-7"/>
      </w:rPr>
      <w:t>，共</w:t>
    </w:r>
    <w:r>
      <w:rPr>
        <w:spacing w:val="15"/>
      </w:rPr>
      <w:t xml:space="preserve"> </w:t>
    </w:r>
    <w:r>
      <w:rPr>
        <w:spacing w:val="-7"/>
      </w:rPr>
      <w:t>2</w:t>
    </w:r>
    <w:r>
      <w:rPr>
        <w:spacing w:val="15"/>
      </w:rPr>
      <w:t xml:space="preserve"> </w:t>
    </w:r>
    <w:r>
      <w:rPr>
        <w:spacing w:val="-7"/>
      </w:rPr>
      <w:t>页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TableText">
    <w:name w:val="Table Text"/>
    <w:basedOn w:val="Normal"/>
    <w:semiHidden/>
    <w:qFormat/>
    <w:pPr/>
    <w:rPr>
      <w:rFonts w:ascii="FangSong" w:hAnsi="FangSong" w:eastAsia="FangSong" w:cs="FangSong"/>
      <w:sz w:val="15"/>
      <w:szCs w:val="15"/>
      <w:lang w:val="en-US" w:eastAsia="en-US" w:bidi="ar-SA"/>
    </w:rPr>
  </w:style>
  <w:style w:type="paragraph" w:styleId="BodyText">
    <w:name w:val="Body Text"/>
    <w:basedOn w:val="Normal"/>
    <w:semiHidden/>
    <w:qFormat/>
    <w:pPr/>
    <w:rPr>
      <w:rFonts w:ascii="SimSun" w:hAnsi="SimSun" w:eastAsia="SimSun" w:cs="SimSun"/>
      <w:sz w:val="18"/>
      <w:szCs w:val="1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styles" Target="styles.xml"/><Relationship Id="rId3" Type="http://schemas.openxmlformats.org/officeDocument/2006/relationships/settings" Target="settings.xml"/><Relationship Id="rId2" Type="http://schemas.openxmlformats.org/officeDocument/2006/relationships/footer" Target="footer2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Kingsoft-PDF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dcterms:created xsi:type="dcterms:W3CDTF">2024-11-03T09:32:23Z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2024-11-03T09:32:24</vt:filetime>
  </property>
  <property fmtid="{D5CDD505-2E9C-101B-9397-08002B2CF9AE}" pid="4" name="UsrData">
    <vt:lpwstr>6726d2a76631a700204baf1awl</vt:lpwstr>
  </property>
</Properties>
</file>